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CFD8F" w14:textId="77777777" w:rsidR="00033BF2" w:rsidRPr="008C1CE4" w:rsidRDefault="00033BF2" w:rsidP="00033BF2">
      <w:pPr>
        <w:spacing w:after="120" w:line="240" w:lineRule="auto"/>
        <w:jc w:val="right"/>
      </w:pPr>
    </w:p>
    <w:p w14:paraId="7C16321A" w14:textId="77777777" w:rsidR="00033BF2" w:rsidRPr="008C1CE4" w:rsidRDefault="00033BF2" w:rsidP="00033BF2">
      <w:pPr>
        <w:spacing w:after="120" w:line="240" w:lineRule="auto"/>
        <w:jc w:val="right"/>
      </w:pPr>
    </w:p>
    <w:p w14:paraId="0E3CC079" w14:textId="77777777" w:rsidR="00033BF2" w:rsidRPr="008C1CE4" w:rsidRDefault="00033BF2" w:rsidP="00033BF2">
      <w:pPr>
        <w:spacing w:after="120" w:line="240" w:lineRule="auto"/>
        <w:jc w:val="right"/>
      </w:pPr>
    </w:p>
    <w:p w14:paraId="641C1CF9" w14:textId="77777777" w:rsidR="008C1CE4" w:rsidRPr="008C1CE4" w:rsidRDefault="008C1CE4" w:rsidP="008C1CE4">
      <w:pPr>
        <w:spacing w:after="120" w:line="240" w:lineRule="auto"/>
        <w:jc w:val="right"/>
        <w:rPr>
          <w:szCs w:val="28"/>
        </w:rPr>
      </w:pPr>
      <w:r w:rsidRPr="008C1CE4">
        <w:rPr>
          <w:szCs w:val="28"/>
        </w:rPr>
        <w:t>До зам.-ректора по НИР</w:t>
      </w:r>
    </w:p>
    <w:p w14:paraId="25906A3B" w14:textId="77777777" w:rsidR="008C1CE4" w:rsidRPr="008C1CE4" w:rsidRDefault="008C1CE4" w:rsidP="008C1CE4">
      <w:pPr>
        <w:spacing w:after="120" w:line="240" w:lineRule="auto"/>
        <w:jc w:val="right"/>
        <w:rPr>
          <w:szCs w:val="28"/>
        </w:rPr>
      </w:pPr>
      <w:r w:rsidRPr="008C1CE4">
        <w:rPr>
          <w:szCs w:val="28"/>
        </w:rPr>
        <w:t>доц. Драгомир Василев</w:t>
      </w:r>
    </w:p>
    <w:p w14:paraId="471A0675" w14:textId="77777777" w:rsidR="00033BF2" w:rsidRPr="008C1CE4" w:rsidRDefault="00033BF2" w:rsidP="00033BF2">
      <w:pPr>
        <w:spacing w:after="120" w:line="240" w:lineRule="auto"/>
      </w:pPr>
    </w:p>
    <w:p w14:paraId="1DB6C31E" w14:textId="2A662A6A" w:rsidR="003B5EAA" w:rsidRPr="008C1CE4" w:rsidRDefault="00033BF2" w:rsidP="00033BF2">
      <w:pPr>
        <w:spacing w:after="120" w:line="240" w:lineRule="auto"/>
        <w:jc w:val="center"/>
        <w:rPr>
          <w:sz w:val="40"/>
          <w:szCs w:val="36"/>
        </w:rPr>
      </w:pPr>
      <w:r w:rsidRPr="008C1CE4">
        <w:rPr>
          <w:sz w:val="40"/>
          <w:szCs w:val="36"/>
        </w:rPr>
        <w:t>ДОКЛАД</w:t>
      </w:r>
    </w:p>
    <w:p w14:paraId="53662550" w14:textId="77777777" w:rsidR="008C1CE4" w:rsidRPr="008C1CE4" w:rsidRDefault="008C1CE4" w:rsidP="008C1CE4">
      <w:pPr>
        <w:spacing w:after="120" w:line="240" w:lineRule="auto"/>
        <w:jc w:val="both"/>
        <w:rPr>
          <w:szCs w:val="28"/>
        </w:rPr>
      </w:pPr>
    </w:p>
    <w:p w14:paraId="138624A5" w14:textId="77777777" w:rsidR="008C1CE4" w:rsidRPr="008C1CE4" w:rsidRDefault="008C1CE4" w:rsidP="008C1CE4">
      <w:pPr>
        <w:spacing w:after="120" w:line="240" w:lineRule="auto"/>
        <w:jc w:val="both"/>
        <w:rPr>
          <w:szCs w:val="28"/>
        </w:rPr>
      </w:pPr>
      <w:r w:rsidRPr="008C1CE4">
        <w:rPr>
          <w:szCs w:val="28"/>
        </w:rPr>
        <w:t>Г-н заместник-ректор,</w:t>
      </w:r>
    </w:p>
    <w:p w14:paraId="1C388BC2" w14:textId="77777777" w:rsidR="008C1CE4" w:rsidRPr="008C1CE4" w:rsidRDefault="008C1CE4" w:rsidP="008C1CE4">
      <w:pPr>
        <w:spacing w:after="120" w:line="240" w:lineRule="auto"/>
        <w:jc w:val="both"/>
        <w:rPr>
          <w:szCs w:val="28"/>
        </w:rPr>
      </w:pPr>
    </w:p>
    <w:p w14:paraId="7BB19588" w14:textId="405665B2" w:rsidR="00033BF2" w:rsidRPr="008C1CE4" w:rsidRDefault="008C1CE4" w:rsidP="008C1CE4">
      <w:pPr>
        <w:spacing w:after="120" w:line="240" w:lineRule="auto"/>
        <w:jc w:val="both"/>
        <w:rPr>
          <w:szCs w:val="28"/>
        </w:rPr>
      </w:pPr>
      <w:r w:rsidRPr="008C1CE4">
        <w:rPr>
          <w:szCs w:val="28"/>
        </w:rPr>
        <w:t>Във връзка с изпълнението на Правилника на ТУ – Габрово за провеждане на атестиране на преподавателския състав, през 2027 г. на атестиране подлежат следните преподаватели: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9"/>
        <w:gridCol w:w="2525"/>
        <w:gridCol w:w="1230"/>
        <w:gridCol w:w="1149"/>
        <w:gridCol w:w="1547"/>
        <w:gridCol w:w="1470"/>
        <w:gridCol w:w="1356"/>
      </w:tblGrid>
      <w:tr w:rsidR="00033BF2" w:rsidRPr="008C1CE4" w14:paraId="50A43818" w14:textId="77777777" w:rsidTr="00033BF2">
        <w:trPr>
          <w:trHeight w:val="288"/>
          <w:tblHeader w:val="true"/>
        </w:trPr>
        <w:tc>
          <w:tcPr>
            <w:tcW w:w="924" w:type="dxa"/>
            <w:shd w:val="clear" w:color="auto" w:fill="auto"/>
            <w:vAlign w:val="center"/>
            <w:hideMark/>
          </w:tcPr>
          <w:p w14:paraId="5E5573D6" w14:textId="77777777" w:rsidR="00033BF2" w:rsidRPr="008C1CE4" w:rsidRDefault="00033BF2" w:rsidP="00033BF2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Катедра</w:t>
            </w:r>
          </w:p>
        </w:tc>
        <w:tc>
          <w:tcPr>
            <w:tcW w:w="2525" w:type="dxa"/>
            <w:shd w:val="clear" w:color="auto" w:fill="auto"/>
            <w:vAlign w:val="center"/>
            <w:hideMark/>
          </w:tcPr>
          <w:p w14:paraId="0F49B535" w14:textId="77777777" w:rsidR="00033BF2" w:rsidRPr="008C1CE4" w:rsidRDefault="00033BF2" w:rsidP="00033BF2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Преподавател</w:t>
            </w:r>
          </w:p>
        </w:tc>
        <w:tc>
          <w:tcPr>
            <w:tcW w:w="1230" w:type="dxa"/>
            <w:shd w:val="clear" w:color="auto" w:fill="auto"/>
            <w:vAlign w:val="center"/>
            <w:hideMark/>
          </w:tcPr>
          <w:p w14:paraId="19B96B47" w14:textId="77777777" w:rsidR="00033BF2" w:rsidRPr="008C1CE4" w:rsidRDefault="00033BF2" w:rsidP="00033BF2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Длъжност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79553F08" w14:textId="77777777" w:rsidR="00033BF2" w:rsidRPr="008C1CE4" w:rsidRDefault="00033BF2" w:rsidP="00033BF2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Научна степен</w:t>
            </w:r>
          </w:p>
        </w:tc>
        <w:tc>
          <w:tcPr>
            <w:tcW w:w="1547" w:type="dxa"/>
            <w:shd w:val="clear" w:color="auto" w:fill="auto"/>
            <w:vAlign w:val="center"/>
            <w:hideMark/>
          </w:tcPr>
          <w:p w14:paraId="5660179B" w14:textId="77777777" w:rsidR="00033BF2" w:rsidRPr="008C1CE4" w:rsidRDefault="00033BF2" w:rsidP="00033BF2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Последно основание</w:t>
            </w:r>
          </w:p>
        </w:tc>
        <w:tc>
          <w:tcPr>
            <w:tcW w:w="1470" w:type="dxa"/>
            <w:shd w:val="clear" w:color="auto" w:fill="auto"/>
            <w:vAlign w:val="center"/>
            <w:hideMark/>
          </w:tcPr>
          <w:p w14:paraId="3F767F55" w14:textId="77777777" w:rsidR="00033BF2" w:rsidRPr="008C1CE4" w:rsidRDefault="00033BF2" w:rsidP="00033BF2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Дата на основанието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3FFFBA8B" w14:textId="77777777" w:rsidR="00033BF2" w:rsidRPr="008C1CE4" w:rsidRDefault="00033BF2" w:rsidP="00033BF2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Дата за атестиране</w:t>
            </w:r>
          </w:p>
        </w:tc>
      </w:tr>
      <w:tr w:rsidR="00033BF2" w:rsidRPr="008C1CE4" w14:paraId="0B9B0CC1" w14:textId="77777777" w:rsidTr="00033BF2">
        <w:trPr>
          <w:trHeight w:val="288"/>
        </w:trPr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708C324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КТТ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36330E6D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гл. ас. д-р. инж. Николай Петков Манчев</w:t>
            </w:r>
            <w:proofErr w:type="spellStart"/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r>
            <w:proofErr w:type="spellEnd"/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r>
          </w:p>
        </w:tc>
        <w:tc>
          <w:tcPr>
            <w:tcW w:w="1230" w:type="dxa"/>
            <w:shd w:val="clear" w:color="auto" w:fill="auto"/>
            <w:noWrap/>
            <w:vAlign w:val="bottom"/>
            <w:hideMark/>
          </w:tcPr>
          <w:p w14:paraId="5FBD36F9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Главен асистент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78F2E451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Доктор</w:t>
            </w:r>
          </w:p>
        </w:tc>
        <w:tc>
          <w:tcPr>
            <w:tcW w:w="1547" w:type="dxa"/>
            <w:shd w:val="clear" w:color="auto" w:fill="auto"/>
            <w:noWrap/>
            <w:vAlign w:val="bottom"/>
            <w:hideMark/>
          </w:tcPr>
          <w:p w14:paraId="192DECEB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Главен асистент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14:paraId="11E69FA8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02.10.2024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787B0EB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02.10.2027</w:t>
            </w:r>
          </w:p>
        </w:tc>
      </w:tr>
      <w:tr w:rsidR="00033BF2" w:rsidRPr="008C1CE4" w14:paraId="0B9B0CC1" w14:textId="77777777" w:rsidTr="00033BF2">
        <w:trPr>
          <w:trHeight w:val="288"/>
        </w:trPr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708C324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ОЕЕ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36330E6D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ас. инж. Кристина Максимова Сидорова</w:t>
            </w:r>
            <w:proofErr w:type="spellStart"/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r>
            <w:proofErr w:type="spellEnd"/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r>
          </w:p>
        </w:tc>
        <w:tc>
          <w:tcPr>
            <w:tcW w:w="1230" w:type="dxa"/>
            <w:shd w:val="clear" w:color="auto" w:fill="auto"/>
            <w:noWrap/>
            <w:vAlign w:val="bottom"/>
            <w:hideMark/>
          </w:tcPr>
          <w:p w14:paraId="5FBD36F9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Асистент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78F2E451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r>
          </w:p>
        </w:tc>
        <w:tc>
          <w:tcPr>
            <w:tcW w:w="1547" w:type="dxa"/>
            <w:shd w:val="clear" w:color="auto" w:fill="auto"/>
            <w:noWrap/>
            <w:vAlign w:val="bottom"/>
            <w:hideMark/>
          </w:tcPr>
          <w:p w14:paraId="192DECEB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Асистент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14:paraId="11E69FA8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11.10.2024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787B0EB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11.10.2027</w:t>
            </w:r>
          </w:p>
        </w:tc>
      </w:tr>
      <w:tr w:rsidR="00033BF2" w:rsidRPr="008C1CE4" w14:paraId="0B9B0CC1" w14:textId="77777777" w:rsidTr="00033BF2">
        <w:trPr>
          <w:trHeight w:val="288"/>
        </w:trPr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708C324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ОЕЕ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36330E6D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гл. ас. д-р инж. Ивайло Василев Лазаров</w:t>
            </w:r>
            <w:proofErr w:type="spellStart"/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r>
            <w:proofErr w:type="spellEnd"/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r>
          </w:p>
        </w:tc>
        <w:tc>
          <w:tcPr>
            <w:tcW w:w="1230" w:type="dxa"/>
            <w:shd w:val="clear" w:color="auto" w:fill="auto"/>
            <w:noWrap/>
            <w:vAlign w:val="bottom"/>
            <w:hideMark/>
          </w:tcPr>
          <w:p w14:paraId="5FBD36F9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Главен асистент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78F2E451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Доктор</w:t>
            </w:r>
          </w:p>
        </w:tc>
        <w:tc>
          <w:tcPr>
            <w:tcW w:w="1547" w:type="dxa"/>
            <w:shd w:val="clear" w:color="auto" w:fill="auto"/>
            <w:noWrap/>
            <w:vAlign w:val="bottom"/>
            <w:hideMark/>
          </w:tcPr>
          <w:p w14:paraId="192DECEB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Атестация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14:paraId="11E69FA8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15.02.2024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787B0EB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15.02.2027</w:t>
            </w:r>
          </w:p>
        </w:tc>
      </w:tr>
      <w:tr w:rsidR="00033BF2" w:rsidRPr="008C1CE4" w14:paraId="0B9B0CC1" w14:textId="77777777" w:rsidTr="00033BF2">
        <w:trPr>
          <w:trHeight w:val="288"/>
        </w:trPr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708C324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ОЕЕ</w:t>
            </w:r>
          </w:p>
        </w:tc>
        <w:tc>
          <w:tcPr>
            <w:tcW w:w="2525" w:type="dxa"/>
            <w:shd w:val="clear" w:color="auto" w:fill="auto"/>
            <w:noWrap/>
            <w:vAlign w:val="bottom"/>
            <w:hideMark/>
          </w:tcPr>
          <w:p w14:paraId="36330E6D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гл. ас. д-р инж. Недю Диянов Недев</w:t>
            </w:r>
            <w:proofErr w:type="spellStart"/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r>
            <w:proofErr w:type="spellEnd"/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r>
          </w:p>
        </w:tc>
        <w:tc>
          <w:tcPr>
            <w:tcW w:w="1230" w:type="dxa"/>
            <w:shd w:val="clear" w:color="auto" w:fill="auto"/>
            <w:noWrap/>
            <w:vAlign w:val="bottom"/>
            <w:hideMark/>
          </w:tcPr>
          <w:p w14:paraId="5FBD36F9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Главен асистент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78F2E451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Доктор</w:t>
            </w:r>
          </w:p>
        </w:tc>
        <w:tc>
          <w:tcPr>
            <w:tcW w:w="1547" w:type="dxa"/>
            <w:shd w:val="clear" w:color="auto" w:fill="auto"/>
            <w:noWrap/>
            <w:vAlign w:val="bottom"/>
            <w:hideMark/>
          </w:tcPr>
          <w:p w14:paraId="192DECEB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Атестация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14:paraId="11E69FA8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12.12.2024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787B0EB" w14:textId="77777777" w:rsidR="00033BF2" w:rsidRPr="008C1CE4" w:rsidRDefault="00033BF2" w:rsidP="00033BF2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8C1CE4">
              <w:rPr>
                <w:rFonts w:eastAsia="Times New Roman"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12.12.2027</w:t>
            </w:r>
          </w:p>
        </w:tc>
      </w:tr>
    </w:tbl>
    <w:p w14:paraId="4F390B12" w14:textId="77777777" w:rsidR="00033BF2" w:rsidRPr="008C1CE4" w:rsidRDefault="00033BF2" w:rsidP="00033BF2">
      <w:pPr>
        <w:spacing w:after="120" w:line="240" w:lineRule="auto"/>
        <w:jc w:val="both"/>
        <w:rPr>
          <w:szCs w:val="28"/>
        </w:rPr>
      </w:pPr>
    </w:p>
    <w:p w14:paraId="7008A6A7" w14:textId="77777777" w:rsidR="00033BF2" w:rsidRPr="008C1CE4" w:rsidRDefault="00033BF2" w:rsidP="00033BF2">
      <w:pPr>
        <w:spacing w:after="120" w:line="240" w:lineRule="auto"/>
        <w:jc w:val="both"/>
        <w:rPr>
          <w:szCs w:val="28"/>
        </w:rPr>
      </w:pPr>
    </w:p>
    <w:p w14:paraId="4E9433B2" w14:textId="77777777" w:rsidR="00033BF2" w:rsidRPr="008C1CE4" w:rsidRDefault="00033BF2" w:rsidP="00033BF2">
      <w:pPr>
        <w:spacing w:after="120" w:line="240" w:lineRule="auto"/>
        <w:jc w:val="both"/>
        <w:rPr>
          <w:szCs w:val="28"/>
        </w:rPr>
      </w:pPr>
    </w:p>
    <w:p w14:paraId="7E1E0E25" w14:textId="77777777" w:rsidR="00033BF2" w:rsidRPr="008C1CE4" w:rsidRDefault="00033BF2" w:rsidP="00033BF2">
      <w:pPr>
        <w:spacing w:after="120" w:line="240" w:lineRule="auto"/>
        <w:jc w:val="both"/>
        <w:rPr>
          <w:szCs w:val="28"/>
        </w:rPr>
      </w:pPr>
    </w:p>
    <w:p w14:paraId="5A2DE035" w14:textId="77777777" w:rsidR="00033BF2" w:rsidRPr="008C1CE4" w:rsidRDefault="00033BF2" w:rsidP="00033BF2">
      <w:pPr>
        <w:spacing w:after="120" w:line="240" w:lineRule="auto"/>
        <w:jc w:val="both"/>
        <w:rPr>
          <w:szCs w:val="28"/>
        </w:rPr>
      </w:pPr>
    </w:p>
    <w:p w14:paraId="4F46202A" w14:textId="2BC8C24F" w:rsidR="00033BF2" w:rsidRPr="008C1CE4" w:rsidRDefault="00033BF2" w:rsidP="00033BF2">
      <w:pPr>
        <w:spacing w:after="120" w:line="240" w:lineRule="auto"/>
        <w:jc w:val="right"/>
      </w:pPr>
      <w:r w:rsidRPr="008C1CE4">
        <w:rPr>
          <w:szCs w:val="28"/>
        </w:rPr>
        <w:t xml:space="preserve">Съставил </w:t>
      </w:r>
      <w:r w:rsidRPr="008C1CE4">
        <w:t>зам. декан НИД и КП</w:t>
      </w:r>
    </w:p>
    <w:p w14:paraId="504CD3C8" w14:textId="0521BE06" w:rsidR="00033BF2" w:rsidRPr="008C1CE4" w:rsidRDefault="00033BF2" w:rsidP="00033BF2">
      <w:pPr>
        <w:spacing w:after="120" w:line="240" w:lineRule="auto"/>
        <w:jc w:val="right"/>
      </w:pPr>
      <w:r w:rsidRPr="008C1CE4">
        <w:t>доц. Горан Горанов</w:t>
      </w:r>
    </w:p>
    <w:p w14:paraId="250F9309" w14:textId="33825DC1" w:rsidR="00033BF2" w:rsidRPr="008C1CE4" w:rsidRDefault="00033BF2" w:rsidP="00033BF2">
      <w:pPr>
        <w:spacing w:after="120" w:line="240" w:lineRule="auto"/>
        <w:jc w:val="right"/>
      </w:pPr>
      <w:r w:rsidRPr="008C1CE4">
        <w:t>Подпис:………………………….</w:t>
      </w:r>
    </w:p>
    <w:p w14:paraId="542DA900" w14:textId="2E658868" w:rsidR="00033BF2" w:rsidRPr="008C1CE4" w:rsidRDefault="00033BF2" w:rsidP="00033BF2">
      <w:pPr>
        <w:spacing w:after="120" w:line="240" w:lineRule="auto"/>
        <w:jc w:val="both"/>
        <w:rPr>
          <w:szCs w:val="28"/>
        </w:rPr>
      </w:pPr>
    </w:p>
    <w:sectPr w:rsidR="00033BF2" w:rsidRPr="008C1CE4" w:rsidSect="00E45E8C">
      <w:headerReference w:type="default" r:id="rId6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6AA1E" w14:textId="77777777" w:rsidR="009A5894" w:rsidRDefault="009A5894" w:rsidP="00033BF2">
      <w:pPr>
        <w:spacing w:after="0" w:line="240" w:lineRule="auto"/>
      </w:pPr>
      <w:r>
        <w:separator/>
      </w:r>
    </w:p>
  </w:endnote>
  <w:endnote w:type="continuationSeparator" w:id="0">
    <w:p w14:paraId="5FC74FC0" w14:textId="77777777" w:rsidR="009A5894" w:rsidRDefault="009A5894" w:rsidP="00033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8DB89" w14:textId="77777777" w:rsidR="009A5894" w:rsidRDefault="009A5894" w:rsidP="00033BF2">
      <w:pPr>
        <w:spacing w:after="0" w:line="240" w:lineRule="auto"/>
      </w:pPr>
      <w:r>
        <w:separator/>
      </w:r>
    </w:p>
  </w:footnote>
  <w:footnote w:type="continuationSeparator" w:id="0">
    <w:p w14:paraId="2DC2593D" w14:textId="77777777" w:rsidR="009A5894" w:rsidRDefault="009A5894" w:rsidP="00033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D687" w14:textId="7C5E4A31" w:rsidR="00033BF2" w:rsidRPr="00033BF2" w:rsidRDefault="00033BF2" w:rsidP="00033BF2">
    <w:pPr>
      <w:pStyle w:val="ae"/>
      <w:jc w:val="center"/>
      <w:rPr>
        <w:b/>
        <w:color w:val="0F9ED5" w:themeColor="accent4"/>
        <w:sz w:val="36"/>
        <w:szCs w:val="3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033BF2">
      <w:rPr>
        <w:b/>
        <w:color w:val="0F9ED5" w:themeColor="accent4"/>
        <w:sz w:val="36"/>
        <w:szCs w:val="3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  <w:t>ТЕХНИЧЕСКИ УНИВЕРСИТЕТ ГАБРОВО</w:t>
    </w:r>
  </w:p>
  <w:p w14:paraId="6CBB463F" w14:textId="4260EA87" w:rsidR="00033BF2" w:rsidRPr="00033BF2" w:rsidRDefault="00033BF2" w:rsidP="00033BF2">
    <w:pPr>
      <w:pStyle w:val="ae"/>
      <w:jc w:val="center"/>
      <w:rPr>
        <w:b/>
        <w:color w:val="0F9ED5" w:themeColor="accent4"/>
        <w:sz w:val="36"/>
        <w:szCs w:val="3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033BF2">
      <w:rPr>
        <w:b/>
        <w:color w:val="0F9ED5" w:themeColor="accent4"/>
        <w:sz w:val="36"/>
        <w:szCs w:val="3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  <w:t>ФАКУЛТЕТ ЕЕ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DE2"/>
    <w:rsid w:val="00033BF2"/>
    <w:rsid w:val="001A1B42"/>
    <w:rsid w:val="002920FB"/>
    <w:rsid w:val="00317403"/>
    <w:rsid w:val="003B5EAA"/>
    <w:rsid w:val="00673DE2"/>
    <w:rsid w:val="00753CF9"/>
    <w:rsid w:val="00890B99"/>
    <w:rsid w:val="008C1CE4"/>
    <w:rsid w:val="009A5894"/>
    <w:rsid w:val="009E4BFA"/>
    <w:rsid w:val="00A913F2"/>
    <w:rsid w:val="00AF734D"/>
    <w:rsid w:val="00C367FE"/>
    <w:rsid w:val="00CF7C8F"/>
    <w:rsid w:val="00D958D2"/>
    <w:rsid w:val="00E45E8C"/>
    <w:rsid w:val="00FC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76D92"/>
  <w15:chartTrackingRefBased/>
  <w15:docId w15:val="{80D22670-A67F-4B3D-89EC-4CE60EDBA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73D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3D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3DE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3DE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3DE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3DE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3DE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3DE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3DE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73D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73D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73DE2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73DE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73DE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73DE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73DE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73DE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73DE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3D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73D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3DE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73DE2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673D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73D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3D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73DE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3D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73DE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73DE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33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033BF2"/>
  </w:style>
  <w:style w:type="paragraph" w:styleId="af0">
    <w:name w:val="footer"/>
    <w:basedOn w:val="a"/>
    <w:link w:val="af1"/>
    <w:uiPriority w:val="99"/>
    <w:unhideWhenUsed/>
    <w:rsid w:val="00033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033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8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User-A</dc:creator>
  <cp:keywords/>
  <dc:description/>
  <cp:lastModifiedBy>User-A</cp:lastModifiedBy>
  <cp:revision>6</cp:revision>
  <dcterms:created xsi:type="dcterms:W3CDTF">2026-10-14T10:27:00Z</dcterms:created>
  <dcterms:modified xsi:type="dcterms:W3CDTF">2026-10-14T10:41:00Z</dcterms:modified>
</cp:coreProperties>
</file>